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38" w:rsidRPr="00A01CE1" w:rsidRDefault="00804038" w:rsidP="00804038">
      <w:pPr>
        <w:jc w:val="center"/>
        <w:rPr>
          <w:rFonts w:ascii="Script MT Bold" w:eastAsia="MS Mincho" w:hAnsi="Script MT Bold" w:cs="Times New Roman"/>
          <w:sz w:val="40"/>
          <w:szCs w:val="40"/>
        </w:rPr>
      </w:pPr>
      <w:r w:rsidRPr="00B4701A">
        <w:rPr>
          <w:rFonts w:ascii="Script MT Bold" w:eastAsia="MS Mincho" w:hAnsi="Script MT Bold" w:cs="Times New Roman"/>
          <w:sz w:val="40"/>
          <w:szCs w:val="40"/>
        </w:rPr>
        <w:t>Introducción</w:t>
      </w:r>
    </w:p>
    <w:p w:rsidR="00804038" w:rsidRPr="00A16C57" w:rsidRDefault="00804038" w:rsidP="00804038">
      <w:pPr>
        <w:rPr>
          <w:rFonts w:ascii="Georgia" w:eastAsia="MS Mincho" w:hAnsi="Georgia" w:cs="Times New Roman"/>
          <w:sz w:val="28"/>
          <w:szCs w:val="28"/>
        </w:rPr>
      </w:pPr>
      <w:r w:rsidRPr="00B4701A">
        <w:rPr>
          <w:rFonts w:ascii="Georgia" w:eastAsia="MS Mincho" w:hAnsi="Georgia" w:cs="Times New Roman"/>
          <w:b/>
          <w:sz w:val="28"/>
          <w:szCs w:val="28"/>
        </w:rPr>
        <w:t>Romanos 8:28</w:t>
      </w:r>
      <w:r w:rsidRPr="00B4701A">
        <w:rPr>
          <w:rFonts w:ascii="Georgia" w:eastAsia="MS Mincho" w:hAnsi="Georgia" w:cs="Times New Roman"/>
          <w:sz w:val="28"/>
          <w:szCs w:val="28"/>
        </w:rPr>
        <w:t xml:space="preserve"> </w:t>
      </w:r>
      <w:r w:rsidRPr="00A16C57">
        <w:rPr>
          <w:rFonts w:ascii="Georgia" w:eastAsia="MS Mincho" w:hAnsi="Georgia" w:cs="Times New Roman"/>
          <w:sz w:val="28"/>
          <w:szCs w:val="28"/>
          <w:lang w:val="es-ES_tradnl"/>
        </w:rPr>
        <w:t>Y sabemos que a los que aman a Dios, todas las cosas les ayudan a bien, esto es, a los que conforme a su propósito son llamados.</w:t>
      </w:r>
      <w:r w:rsidRPr="00A16C57">
        <w:rPr>
          <w:rFonts w:ascii="Georgia" w:eastAsia="MS Mincho" w:hAnsi="Georgia" w:cs="Times New Roman"/>
          <w:sz w:val="28"/>
          <w:szCs w:val="28"/>
          <w:vertAlign w:val="superscript"/>
          <w:lang w:val="es-ES_tradnl"/>
        </w:rPr>
        <w:t xml:space="preserve"> </w:t>
      </w:r>
    </w:p>
    <w:p w:rsidR="00804038" w:rsidRPr="00B4701A" w:rsidRDefault="00804038" w:rsidP="00804038">
      <w:pPr>
        <w:rPr>
          <w:rFonts w:ascii="Georgia" w:eastAsia="MS Mincho" w:hAnsi="Georgia" w:cs="Times New Roman"/>
          <w:sz w:val="28"/>
          <w:szCs w:val="28"/>
        </w:rPr>
      </w:pPr>
      <w:r w:rsidRPr="00B4701A">
        <w:rPr>
          <w:rFonts w:ascii="Georgia" w:eastAsia="MS Mincho" w:hAnsi="Georgia" w:cs="Times New Roman"/>
          <w:sz w:val="28"/>
          <w:szCs w:val="28"/>
        </w:rPr>
        <w:tab/>
      </w:r>
    </w:p>
    <w:p w:rsidR="00804038" w:rsidRDefault="00804038" w:rsidP="00804038">
      <w:pPr>
        <w:rPr>
          <w:rFonts w:ascii="Georgia" w:eastAsia="MS Mincho" w:hAnsi="Georgia" w:cs="Times New Roman"/>
          <w:sz w:val="28"/>
          <w:szCs w:val="28"/>
        </w:rPr>
      </w:pPr>
      <w:r w:rsidRPr="00B4701A">
        <w:rPr>
          <w:rFonts w:ascii="Georgia" w:eastAsia="MS Mincho" w:hAnsi="Georgia" w:cs="Times New Roman"/>
          <w:b/>
          <w:sz w:val="28"/>
          <w:szCs w:val="28"/>
        </w:rPr>
        <w:t xml:space="preserve">Salmos 1:1-3 </w:t>
      </w:r>
      <w:r w:rsidRPr="00640B16">
        <w:rPr>
          <w:rFonts w:ascii="Georgia" w:eastAsia="MS Mincho" w:hAnsi="Georgia" w:cs="Times New Roman"/>
          <w:i/>
          <w:sz w:val="28"/>
          <w:szCs w:val="28"/>
          <w:lang w:val="es-ES_tradnl"/>
        </w:rPr>
        <w:t>Será como árbol plantado junto a corrientes de aguas, Que da su fruto en su tiempo, Y su hoja no cae; Y todo lo que hace, prosperará.</w:t>
      </w:r>
      <w:r w:rsidRPr="00640B16">
        <w:rPr>
          <w:rFonts w:ascii="Georgia" w:eastAsia="MS Mincho" w:hAnsi="Georgia" w:cs="Times New Roman"/>
          <w:i/>
          <w:sz w:val="28"/>
          <w:szCs w:val="28"/>
        </w:rPr>
        <w:t xml:space="preserve"> </w:t>
      </w:r>
    </w:p>
    <w:p w:rsidR="00804038" w:rsidRPr="00A16C57" w:rsidRDefault="00804038" w:rsidP="00804038">
      <w:pPr>
        <w:rPr>
          <w:rFonts w:ascii="Georgia" w:eastAsia="MS Mincho" w:hAnsi="Georgia" w:cs="Times New Roman"/>
          <w:sz w:val="28"/>
          <w:szCs w:val="28"/>
        </w:rPr>
      </w:pPr>
      <w:r>
        <w:rPr>
          <w:rFonts w:ascii="Georgia" w:eastAsia="MS Mincho" w:hAnsi="Georgia" w:cs="Times New Roman"/>
          <w:sz w:val="28"/>
          <w:szCs w:val="28"/>
        </w:rPr>
        <w:t>El que se deleita en la ley del Señor serán como árboles plantados junto aguas y prosperan en todo.</w:t>
      </w:r>
    </w:p>
    <w:p w:rsidR="00804038" w:rsidRDefault="00804038" w:rsidP="00804038">
      <w:pPr>
        <w:rPr>
          <w:rFonts w:ascii="Georgia" w:eastAsia="MS Mincho" w:hAnsi="Georgia" w:cs="Times New Roman"/>
          <w:sz w:val="28"/>
          <w:szCs w:val="28"/>
        </w:rPr>
      </w:pPr>
    </w:p>
    <w:p w:rsidR="00804038" w:rsidRPr="00A01CE1" w:rsidRDefault="00804038" w:rsidP="00804038">
      <w:pPr>
        <w:rPr>
          <w:rFonts w:ascii="Georgia" w:eastAsia="MS Mincho" w:hAnsi="Georgia" w:cs="Times New Roman"/>
          <w:sz w:val="28"/>
          <w:szCs w:val="28"/>
        </w:rPr>
      </w:pPr>
      <w:r>
        <w:rPr>
          <w:rFonts w:ascii="Georgia" w:eastAsia="MS Mincho" w:hAnsi="Georgia" w:cs="Times New Roman"/>
          <w:sz w:val="28"/>
          <w:szCs w:val="28"/>
        </w:rPr>
        <w:t xml:space="preserve">Hay dos leyes: la ley del pecado y de la muerte, y la ley de vida en Cristo Jesús. </w:t>
      </w:r>
    </w:p>
    <w:p w:rsidR="00804038" w:rsidRPr="00A01CE1" w:rsidRDefault="00804038" w:rsidP="00804038">
      <w:pPr>
        <w:rPr>
          <w:rFonts w:ascii="Georgia" w:eastAsia="MS Mincho" w:hAnsi="Georgia" w:cs="Times New Roman"/>
          <w:sz w:val="28"/>
          <w:szCs w:val="28"/>
        </w:rPr>
      </w:pPr>
    </w:p>
    <w:p w:rsidR="00804038" w:rsidRPr="00B4701A" w:rsidRDefault="00804038" w:rsidP="00804038">
      <w:pPr>
        <w:widowControl w:val="0"/>
        <w:autoSpaceDE w:val="0"/>
        <w:autoSpaceDN w:val="0"/>
        <w:adjustRightInd w:val="0"/>
        <w:spacing w:after="200"/>
        <w:rPr>
          <w:rFonts w:ascii="Georgia" w:eastAsia="MS Mincho" w:hAnsi="Georgia" w:cs="Helvetica Neue"/>
          <w:i/>
          <w:sz w:val="28"/>
          <w:szCs w:val="28"/>
          <w:u w:val="single"/>
        </w:rPr>
      </w:pPr>
      <w:r w:rsidRPr="00B4701A">
        <w:rPr>
          <w:rFonts w:ascii="Georgia" w:eastAsia="MS Mincho" w:hAnsi="Georgia" w:cs="Helvetica Neue"/>
          <w:b/>
          <w:i/>
          <w:sz w:val="28"/>
          <w:szCs w:val="28"/>
        </w:rPr>
        <w:t>Romanos  8:1</w:t>
      </w:r>
      <w:r>
        <w:rPr>
          <w:rFonts w:ascii="Georgia" w:eastAsia="MS Mincho" w:hAnsi="Georgia" w:cs="Helvetica Neue"/>
          <w:b/>
          <w:i/>
          <w:sz w:val="28"/>
          <w:szCs w:val="28"/>
        </w:rPr>
        <w:t xml:space="preserve"> </w:t>
      </w:r>
      <w:r w:rsidRPr="00B4701A">
        <w:rPr>
          <w:rFonts w:ascii="Georgia" w:eastAsia="MS Mincho" w:hAnsi="Georgia" w:cs="Helvetica Neue"/>
          <w:i/>
          <w:sz w:val="28"/>
          <w:szCs w:val="28"/>
          <w:lang w:val="es-ES_tradnl"/>
        </w:rPr>
        <w:t>Ahora, pues, ninguna condenación hay para los que están en Cristo Jesús, los que no andan conforme a la carne, sino conforme al Espíritu.</w:t>
      </w:r>
      <w:r w:rsidRPr="00B4701A">
        <w:rPr>
          <w:rFonts w:ascii="Georgia" w:eastAsia="MS Mincho" w:hAnsi="Georgia" w:cs="Helvetica Neue"/>
          <w:i/>
          <w:sz w:val="28"/>
          <w:szCs w:val="28"/>
          <w:vertAlign w:val="superscript"/>
          <w:lang w:val="es-ES_tradnl"/>
        </w:rPr>
        <w:t xml:space="preserve"> </w:t>
      </w:r>
      <w:r w:rsidRPr="00B4701A">
        <w:rPr>
          <w:rFonts w:ascii="Georgia" w:eastAsia="MS Mincho" w:hAnsi="Georgia" w:cs="Helvetica Neue"/>
          <w:b/>
          <w:i/>
          <w:sz w:val="28"/>
          <w:szCs w:val="28"/>
          <w:lang w:val="es-ES_tradnl"/>
        </w:rPr>
        <w:t>2</w:t>
      </w:r>
      <w:r w:rsidRPr="00B4701A">
        <w:rPr>
          <w:rFonts w:ascii="Georgia" w:eastAsia="MS Mincho" w:hAnsi="Georgia" w:cs="Helvetica Neue"/>
          <w:i/>
          <w:sz w:val="28"/>
          <w:szCs w:val="28"/>
          <w:lang w:val="es-ES_tradnl"/>
        </w:rPr>
        <w:t xml:space="preserve">Porque la </w:t>
      </w:r>
      <w:r w:rsidRPr="00B4701A">
        <w:rPr>
          <w:rFonts w:ascii="Georgia" w:eastAsia="MS Mincho" w:hAnsi="Georgia" w:cs="Helvetica Neue"/>
          <w:i/>
          <w:sz w:val="28"/>
          <w:szCs w:val="28"/>
          <w:u w:val="single"/>
          <w:lang w:val="es-ES_tradnl"/>
        </w:rPr>
        <w:t>ley del Espíritu de vida en Cristo Jesús</w:t>
      </w:r>
      <w:r w:rsidRPr="00B4701A">
        <w:rPr>
          <w:rFonts w:ascii="Georgia" w:eastAsia="MS Mincho" w:hAnsi="Georgia" w:cs="Helvetica Neue"/>
          <w:i/>
          <w:sz w:val="28"/>
          <w:szCs w:val="28"/>
          <w:lang w:val="es-ES_tradnl"/>
        </w:rPr>
        <w:t xml:space="preserve"> me ha librado de </w:t>
      </w:r>
      <w:r w:rsidRPr="00B4701A">
        <w:rPr>
          <w:rFonts w:ascii="Georgia" w:eastAsia="MS Mincho" w:hAnsi="Georgia" w:cs="Helvetica Neue"/>
          <w:i/>
          <w:sz w:val="28"/>
          <w:szCs w:val="28"/>
          <w:u w:val="single"/>
          <w:lang w:val="es-ES_tradnl"/>
        </w:rPr>
        <w:t>la ley del pecado y de la muerte.</w:t>
      </w:r>
      <w:r w:rsidRPr="00B4701A">
        <w:rPr>
          <w:rFonts w:ascii="Georgia" w:eastAsia="MS Mincho" w:hAnsi="Georgia" w:cs="Helvetica Neue"/>
          <w:i/>
          <w:sz w:val="28"/>
          <w:szCs w:val="28"/>
          <w:u w:val="single"/>
          <w:vertAlign w:val="superscript"/>
          <w:lang w:val="es-ES_tradnl"/>
        </w:rPr>
        <w:t xml:space="preserve"> </w:t>
      </w:r>
    </w:p>
    <w:p w:rsidR="00804038" w:rsidRPr="00FB6FE5" w:rsidRDefault="00804038" w:rsidP="00804038">
      <w:pPr>
        <w:widowControl w:val="0"/>
        <w:autoSpaceDE w:val="0"/>
        <w:autoSpaceDN w:val="0"/>
        <w:adjustRightInd w:val="0"/>
        <w:spacing w:after="200"/>
        <w:rPr>
          <w:rFonts w:ascii="Georgia" w:eastAsia="MS Mincho" w:hAnsi="Georgia" w:cs="Helvetica Neue"/>
          <w:i/>
          <w:sz w:val="28"/>
          <w:szCs w:val="28"/>
        </w:rPr>
      </w:pPr>
      <w:r>
        <w:rPr>
          <w:rFonts w:ascii="Georgia" w:eastAsia="MS Mincho" w:hAnsi="Georgia" w:cs="Arial"/>
          <w:b/>
          <w:bCs/>
          <w:i/>
          <w:sz w:val="28"/>
          <w:szCs w:val="28"/>
        </w:rPr>
        <w:t>2 Corintios</w:t>
      </w:r>
      <w:r w:rsidRPr="00FB6FE5">
        <w:rPr>
          <w:rFonts w:ascii="Georgia" w:eastAsia="MS Mincho" w:hAnsi="Georgia" w:cs="Arial"/>
          <w:b/>
          <w:bCs/>
          <w:i/>
          <w:sz w:val="28"/>
          <w:szCs w:val="28"/>
        </w:rPr>
        <w:t xml:space="preserve"> 3:6</w:t>
      </w:r>
      <w:r>
        <w:rPr>
          <w:rFonts w:ascii="Georgia" w:eastAsia="MS Mincho" w:hAnsi="Georgia" w:cs="Helvetica Neue"/>
          <w:i/>
          <w:sz w:val="28"/>
          <w:szCs w:val="28"/>
          <w:vertAlign w:val="superscript"/>
          <w:lang w:val="es-ES_tradnl"/>
        </w:rPr>
        <w:t xml:space="preserve"> </w:t>
      </w:r>
      <w:r w:rsidRPr="00FB6FE5">
        <w:rPr>
          <w:rFonts w:ascii="Georgia" w:eastAsia="MS Mincho" w:hAnsi="Georgia" w:cs="Helvetica Neue"/>
          <w:i/>
          <w:sz w:val="28"/>
          <w:szCs w:val="28"/>
          <w:lang w:val="es-ES_tradnl"/>
        </w:rPr>
        <w:t xml:space="preserve">el cual asimismo nos hizo ministros competentes de un nuevo pacto, no de la letra, sino del espíritu; porque </w:t>
      </w:r>
      <w:r w:rsidRPr="00FB6FE5">
        <w:rPr>
          <w:rFonts w:ascii="Georgia" w:eastAsia="MS Mincho" w:hAnsi="Georgia" w:cs="Helvetica Neue"/>
          <w:i/>
          <w:sz w:val="28"/>
          <w:szCs w:val="28"/>
          <w:u w:val="single"/>
          <w:lang w:val="es-ES_tradnl"/>
        </w:rPr>
        <w:t>la letra mata</w:t>
      </w:r>
      <w:r w:rsidRPr="00FB6FE5">
        <w:rPr>
          <w:rFonts w:ascii="Georgia" w:eastAsia="MS Mincho" w:hAnsi="Georgia" w:cs="Helvetica Neue"/>
          <w:i/>
          <w:sz w:val="28"/>
          <w:szCs w:val="28"/>
          <w:lang w:val="es-ES_tradnl"/>
        </w:rPr>
        <w:t xml:space="preserve">, más el </w:t>
      </w:r>
      <w:r w:rsidRPr="00FB6FE5">
        <w:rPr>
          <w:rFonts w:ascii="Georgia" w:eastAsia="MS Mincho" w:hAnsi="Georgia" w:cs="Helvetica Neue"/>
          <w:i/>
          <w:sz w:val="28"/>
          <w:szCs w:val="28"/>
          <w:u w:val="single"/>
          <w:lang w:val="es-ES_tradnl"/>
        </w:rPr>
        <w:t>espíritu vivifica</w:t>
      </w:r>
      <w:r w:rsidRPr="00FB6FE5">
        <w:rPr>
          <w:rFonts w:ascii="Georgia" w:eastAsia="MS Mincho" w:hAnsi="Georgia" w:cs="Helvetica Neue"/>
          <w:i/>
          <w:sz w:val="28"/>
          <w:szCs w:val="28"/>
          <w:lang w:val="es-ES_tradnl"/>
        </w:rPr>
        <w:t>.</w:t>
      </w:r>
    </w:p>
    <w:p w:rsidR="00804038" w:rsidRPr="00FB6FE5" w:rsidRDefault="00804038" w:rsidP="00804038">
      <w:pPr>
        <w:rPr>
          <w:rFonts w:ascii="Georgia" w:eastAsia="MS Mincho" w:hAnsi="Georgia" w:cs="Times New Roman"/>
          <w:sz w:val="28"/>
          <w:szCs w:val="28"/>
        </w:rPr>
      </w:pPr>
    </w:p>
    <w:p w:rsidR="00804038" w:rsidRPr="00A16C57" w:rsidRDefault="00804038" w:rsidP="00804038">
      <w:pPr>
        <w:rPr>
          <w:rFonts w:ascii="Georgia" w:eastAsia="MS Mincho" w:hAnsi="Georgia" w:cs="Times New Roman"/>
          <w:b/>
          <w:sz w:val="28"/>
          <w:szCs w:val="28"/>
        </w:rPr>
      </w:pPr>
      <w:r>
        <w:rPr>
          <w:rFonts w:ascii="Georgia" w:eastAsia="MS Mincho" w:hAnsi="Georgia" w:cs="Times New Roman"/>
          <w:sz w:val="28"/>
          <w:szCs w:val="28"/>
        </w:rPr>
        <w:t>¡</w:t>
      </w:r>
      <w:r w:rsidRPr="00FB6FE5">
        <w:rPr>
          <w:rFonts w:ascii="Georgia" w:eastAsia="MS Mincho" w:hAnsi="Georgia" w:cs="Times New Roman"/>
          <w:sz w:val="28"/>
          <w:szCs w:val="28"/>
        </w:rPr>
        <w:t xml:space="preserve">La ley del pecado y la muerte matan! </w:t>
      </w:r>
      <w:r>
        <w:rPr>
          <w:rFonts w:ascii="Georgia" w:eastAsia="MS Mincho" w:hAnsi="Georgia" w:cs="Times New Roman"/>
          <w:sz w:val="28"/>
          <w:szCs w:val="28"/>
        </w:rPr>
        <w:t>También se llama el ministerio de la muerte.</w:t>
      </w:r>
      <w:r w:rsidRPr="00FB6FE5">
        <w:rPr>
          <w:rFonts w:ascii="Georgia" w:eastAsia="MS Mincho" w:hAnsi="Georgia" w:cs="Times New Roman"/>
          <w:sz w:val="28"/>
          <w:szCs w:val="28"/>
        </w:rPr>
        <w:t xml:space="preserve"> </w:t>
      </w:r>
      <w:r w:rsidRPr="00FB6FE5">
        <w:rPr>
          <w:rFonts w:ascii="Georgia" w:eastAsia="MS Mincho" w:hAnsi="Georgia" w:cs="Times New Roman"/>
          <w:b/>
          <w:sz w:val="28"/>
          <w:szCs w:val="28"/>
        </w:rPr>
        <w:t xml:space="preserve"> </w:t>
      </w:r>
      <w:r>
        <w:rPr>
          <w:rFonts w:ascii="Georgia" w:eastAsia="MS Mincho" w:hAnsi="Georgia" w:cs="Times New Roman"/>
          <w:b/>
          <w:sz w:val="28"/>
          <w:szCs w:val="28"/>
        </w:rPr>
        <w:t>2 Corintio</w:t>
      </w:r>
      <w:r w:rsidRPr="00FB6FE5">
        <w:rPr>
          <w:rFonts w:ascii="Georgia" w:eastAsia="MS Mincho" w:hAnsi="Georgia" w:cs="Times New Roman"/>
          <w:b/>
          <w:sz w:val="28"/>
          <w:szCs w:val="28"/>
        </w:rPr>
        <w:t>s 3:7</w:t>
      </w:r>
      <w:r w:rsidRPr="00FB6FE5">
        <w:rPr>
          <w:rFonts w:ascii="Georgia" w:eastAsia="MS Mincho" w:hAnsi="Georgia" w:cs="Times New Roman"/>
          <w:sz w:val="28"/>
          <w:szCs w:val="28"/>
        </w:rPr>
        <w:t xml:space="preserve"> </w:t>
      </w:r>
      <w:r>
        <w:rPr>
          <w:rFonts w:ascii="Georgia" w:eastAsia="MS Mincho" w:hAnsi="Georgia" w:cs="Times New Roman"/>
          <w:sz w:val="28"/>
          <w:szCs w:val="28"/>
          <w:lang w:val="es-ES_tradnl"/>
        </w:rPr>
        <w:t>Y si el ministerio de muerte…</w:t>
      </w:r>
    </w:p>
    <w:p w:rsidR="00804038" w:rsidRPr="00FB6FE5" w:rsidRDefault="00804038" w:rsidP="00804038">
      <w:pPr>
        <w:rPr>
          <w:rFonts w:ascii="Georgia" w:eastAsia="MS Mincho" w:hAnsi="Georgia" w:cs="Times New Roman"/>
          <w:sz w:val="28"/>
          <w:szCs w:val="28"/>
        </w:rPr>
      </w:pPr>
      <w:r>
        <w:rPr>
          <w:rFonts w:ascii="Georgia" w:eastAsia="MS Mincho" w:hAnsi="Georgia" w:cs="Times New Roman"/>
          <w:b/>
          <w:sz w:val="28"/>
          <w:szCs w:val="28"/>
        </w:rPr>
        <w:t>2 Corintio</w:t>
      </w:r>
      <w:r w:rsidRPr="00FB6FE5">
        <w:rPr>
          <w:rFonts w:ascii="Georgia" w:eastAsia="MS Mincho" w:hAnsi="Georgia" w:cs="Times New Roman"/>
          <w:b/>
          <w:sz w:val="28"/>
          <w:szCs w:val="28"/>
        </w:rPr>
        <w:t xml:space="preserve">s 3:9 </w:t>
      </w:r>
      <w:r w:rsidRPr="00FB6FE5">
        <w:rPr>
          <w:rFonts w:ascii="Georgia" w:eastAsia="MS Mincho" w:hAnsi="Georgia" w:cs="Times New Roman"/>
          <w:sz w:val="28"/>
          <w:szCs w:val="28"/>
          <w:lang w:val="es-ES_tradnl"/>
        </w:rPr>
        <w:t xml:space="preserve">el ministerio de condenación </w:t>
      </w:r>
      <w:r>
        <w:rPr>
          <w:rFonts w:ascii="Georgia" w:eastAsia="MS Mincho" w:hAnsi="Georgia" w:cs="Times New Roman"/>
          <w:sz w:val="28"/>
          <w:szCs w:val="28"/>
          <w:lang w:val="es-ES_tradnl"/>
        </w:rPr>
        <w:t>ya fue terminado.</w:t>
      </w:r>
    </w:p>
    <w:p w:rsidR="00804038" w:rsidRPr="00FB6FE5" w:rsidRDefault="00804038" w:rsidP="00804038">
      <w:pPr>
        <w:rPr>
          <w:rFonts w:ascii="Georgia" w:eastAsia="MS Mincho" w:hAnsi="Georgia" w:cs="Times New Roman"/>
          <w:sz w:val="28"/>
          <w:szCs w:val="28"/>
          <w:lang w:val="es-ES_tradnl"/>
        </w:rPr>
      </w:pPr>
      <w:r>
        <w:rPr>
          <w:rFonts w:ascii="Georgia" w:eastAsia="MS Mincho" w:hAnsi="Georgia" w:cs="Times New Roman"/>
          <w:b/>
          <w:sz w:val="28"/>
          <w:szCs w:val="28"/>
        </w:rPr>
        <w:t>2 Corintio</w:t>
      </w:r>
      <w:r w:rsidRPr="00FB6FE5">
        <w:rPr>
          <w:rFonts w:ascii="Georgia" w:eastAsia="MS Mincho" w:hAnsi="Georgia" w:cs="Times New Roman"/>
          <w:b/>
          <w:sz w:val="28"/>
          <w:szCs w:val="28"/>
        </w:rPr>
        <w:t>s  3:11</w:t>
      </w:r>
      <w:r w:rsidRPr="00FB6FE5">
        <w:rPr>
          <w:rFonts w:ascii="Georgia" w:eastAsia="MS Mincho" w:hAnsi="Georgia" w:cs="Times New Roman"/>
          <w:sz w:val="28"/>
          <w:szCs w:val="28"/>
        </w:rPr>
        <w:t xml:space="preserve"> </w:t>
      </w:r>
      <w:r>
        <w:rPr>
          <w:rFonts w:ascii="Georgia" w:eastAsia="MS Mincho" w:hAnsi="Georgia" w:cs="Times New Roman"/>
          <w:sz w:val="28"/>
          <w:szCs w:val="28"/>
          <w:lang w:val="es-ES_tradnl"/>
        </w:rPr>
        <w:t xml:space="preserve">este ministerio de condenación está basado en la ley de Moisés y operar en el causará ceguera espiritual. </w:t>
      </w:r>
    </w:p>
    <w:p w:rsidR="00804038" w:rsidRDefault="00804038" w:rsidP="00804038">
      <w:pPr>
        <w:rPr>
          <w:rFonts w:ascii="Georgia" w:eastAsia="MS Mincho" w:hAnsi="Georgia" w:cs="Times New Roman"/>
          <w:sz w:val="28"/>
          <w:szCs w:val="28"/>
        </w:rPr>
      </w:pPr>
      <w:r w:rsidRPr="00FB6FE5">
        <w:rPr>
          <w:rFonts w:ascii="Georgia" w:eastAsia="MS Mincho" w:hAnsi="Georgia" w:cs="Times New Roman"/>
          <w:sz w:val="28"/>
          <w:szCs w:val="28"/>
        </w:rPr>
        <w:t xml:space="preserve">El ministerio </w:t>
      </w:r>
      <w:r>
        <w:rPr>
          <w:rFonts w:ascii="Georgia" w:eastAsia="MS Mincho" w:hAnsi="Georgia" w:cs="Times New Roman"/>
          <w:sz w:val="28"/>
          <w:szCs w:val="28"/>
        </w:rPr>
        <w:t xml:space="preserve">de muerte </w:t>
      </w:r>
      <w:r w:rsidRPr="00FB6FE5">
        <w:rPr>
          <w:rFonts w:ascii="Georgia" w:eastAsia="MS Mincho" w:hAnsi="Georgia" w:cs="Times New Roman"/>
          <w:sz w:val="28"/>
          <w:szCs w:val="28"/>
        </w:rPr>
        <w:t xml:space="preserve">que tuvo </w:t>
      </w:r>
      <w:r>
        <w:rPr>
          <w:rFonts w:ascii="Georgia" w:eastAsia="MS Mincho" w:hAnsi="Georgia" w:cs="Times New Roman"/>
          <w:sz w:val="28"/>
          <w:szCs w:val="28"/>
        </w:rPr>
        <w:t>g</w:t>
      </w:r>
      <w:r w:rsidRPr="00FB6FE5">
        <w:rPr>
          <w:rFonts w:ascii="Georgia" w:eastAsia="MS Mincho" w:hAnsi="Georgia" w:cs="Times New Roman"/>
          <w:sz w:val="28"/>
          <w:szCs w:val="28"/>
        </w:rPr>
        <w:t>loria y que pereció está basado en la ley de Moisés</w:t>
      </w:r>
      <w:r>
        <w:rPr>
          <w:rFonts w:ascii="Georgia" w:eastAsia="MS Mincho" w:hAnsi="Georgia" w:cs="Times New Roman"/>
          <w:sz w:val="28"/>
          <w:szCs w:val="28"/>
        </w:rPr>
        <w:t xml:space="preserve">, </w:t>
      </w:r>
      <w:r w:rsidRPr="00FB6FE5">
        <w:rPr>
          <w:rFonts w:ascii="Georgia" w:eastAsia="MS Mincho" w:hAnsi="Georgia" w:cs="Times New Roman"/>
          <w:sz w:val="28"/>
          <w:szCs w:val="28"/>
        </w:rPr>
        <w:t>el operar en este ministerio te causa</w:t>
      </w:r>
      <w:r>
        <w:rPr>
          <w:rFonts w:ascii="Georgia" w:eastAsia="MS Mincho" w:hAnsi="Georgia" w:cs="Times New Roman"/>
          <w:sz w:val="28"/>
          <w:szCs w:val="28"/>
        </w:rPr>
        <w:t>rá</w:t>
      </w:r>
      <w:r w:rsidRPr="00FB6FE5">
        <w:rPr>
          <w:rFonts w:ascii="Georgia" w:eastAsia="MS Mincho" w:hAnsi="Georgia" w:cs="Times New Roman"/>
          <w:sz w:val="28"/>
          <w:szCs w:val="28"/>
        </w:rPr>
        <w:t xml:space="preserve"> una ceguera </w:t>
      </w:r>
      <w:r>
        <w:rPr>
          <w:rFonts w:ascii="Georgia" w:eastAsia="MS Mincho" w:hAnsi="Georgia" w:cs="Times New Roman"/>
          <w:sz w:val="28"/>
          <w:szCs w:val="28"/>
        </w:rPr>
        <w:t>es</w:t>
      </w:r>
      <w:r w:rsidRPr="00FB6FE5">
        <w:rPr>
          <w:rFonts w:ascii="Georgia" w:eastAsia="MS Mincho" w:hAnsi="Georgia" w:cs="Times New Roman"/>
          <w:sz w:val="28"/>
          <w:szCs w:val="28"/>
        </w:rPr>
        <w:t>piritual.</w:t>
      </w:r>
      <w:r>
        <w:rPr>
          <w:rFonts w:ascii="Georgia" w:eastAsia="MS Mincho" w:hAnsi="Georgia" w:cs="Times New Roman"/>
          <w:sz w:val="28"/>
          <w:szCs w:val="28"/>
        </w:rPr>
        <w:t xml:space="preserve"> </w:t>
      </w:r>
    </w:p>
    <w:p w:rsidR="00804038" w:rsidRPr="00A01CE1" w:rsidRDefault="00804038" w:rsidP="00804038">
      <w:pPr>
        <w:rPr>
          <w:rFonts w:ascii="Georgia" w:eastAsia="MS Mincho" w:hAnsi="Georgia" w:cs="Times New Roman"/>
          <w:sz w:val="28"/>
          <w:szCs w:val="28"/>
        </w:rPr>
      </w:pPr>
      <w:r>
        <w:rPr>
          <w:rFonts w:ascii="Georgia" w:eastAsia="MS Mincho" w:hAnsi="Georgia" w:cs="Times New Roman"/>
          <w:b/>
          <w:sz w:val="28"/>
          <w:szCs w:val="28"/>
        </w:rPr>
        <w:t>2 Corintio</w:t>
      </w:r>
      <w:r w:rsidRPr="00E10260">
        <w:rPr>
          <w:rFonts w:ascii="Georgia" w:eastAsia="MS Mincho" w:hAnsi="Georgia" w:cs="Times New Roman"/>
          <w:b/>
          <w:sz w:val="28"/>
          <w:szCs w:val="28"/>
        </w:rPr>
        <w:t xml:space="preserve">s 3:14-15 </w:t>
      </w:r>
      <w:r w:rsidRPr="00E10260">
        <w:rPr>
          <w:rFonts w:ascii="Georgia" w:eastAsia="MS Mincho" w:hAnsi="Georgia" w:cs="Times New Roman"/>
          <w:sz w:val="28"/>
          <w:szCs w:val="28"/>
        </w:rPr>
        <w:t>Este ministerio no lo</w:t>
      </w:r>
      <w:r>
        <w:rPr>
          <w:rFonts w:ascii="Georgia" w:eastAsia="MS Mincho" w:hAnsi="Georgia" w:cs="Times New Roman"/>
          <w:sz w:val="28"/>
          <w:szCs w:val="28"/>
        </w:rPr>
        <w:t>s</w:t>
      </w:r>
      <w:r w:rsidRPr="00E10260">
        <w:rPr>
          <w:rFonts w:ascii="Georgia" w:eastAsia="MS Mincho" w:hAnsi="Georgia" w:cs="Times New Roman"/>
          <w:sz w:val="28"/>
          <w:szCs w:val="28"/>
        </w:rPr>
        <w:t xml:space="preserve"> pudo hacer libres bajo el Antiguo Pacto, y ni te hará libre ahora.</w:t>
      </w:r>
    </w:p>
    <w:p w:rsidR="00804038" w:rsidRPr="00A01CE1" w:rsidRDefault="00804038" w:rsidP="00804038">
      <w:pPr>
        <w:rPr>
          <w:rFonts w:ascii="Georgia" w:eastAsia="MS Mincho" w:hAnsi="Georgia" w:cs="Times New Roman"/>
          <w:sz w:val="28"/>
          <w:szCs w:val="28"/>
        </w:rPr>
      </w:pPr>
      <w:r w:rsidRPr="00A01CE1">
        <w:rPr>
          <w:rFonts w:ascii="Georgia" w:eastAsia="MS Mincho" w:hAnsi="Georgia" w:cs="Times New Roman"/>
          <w:b/>
          <w:sz w:val="28"/>
          <w:szCs w:val="28"/>
        </w:rPr>
        <w:t xml:space="preserve">           </w:t>
      </w:r>
    </w:p>
    <w:p w:rsidR="00804038" w:rsidRDefault="00804038" w:rsidP="00804038">
      <w:pPr>
        <w:rPr>
          <w:rFonts w:ascii="Georgia" w:eastAsia="MS Mincho" w:hAnsi="Georgia" w:cs="Times New Roman"/>
          <w:sz w:val="28"/>
          <w:szCs w:val="28"/>
        </w:rPr>
      </w:pPr>
      <w:r w:rsidRPr="00E10260">
        <w:rPr>
          <w:rFonts w:ascii="Georgia" w:eastAsia="MS Mincho" w:hAnsi="Georgia" w:cs="Times New Roman"/>
          <w:sz w:val="28"/>
          <w:szCs w:val="28"/>
        </w:rPr>
        <w:t>La ley del espíritu de vida en Cristo Jesús es lo que da vida.</w:t>
      </w:r>
      <w:r>
        <w:rPr>
          <w:rFonts w:ascii="Georgia" w:eastAsia="MS Mincho" w:hAnsi="Georgia" w:cs="Times New Roman"/>
          <w:sz w:val="28"/>
          <w:szCs w:val="28"/>
        </w:rPr>
        <w:t xml:space="preserve"> </w:t>
      </w:r>
      <w:r w:rsidRPr="00E10260">
        <w:rPr>
          <w:rFonts w:ascii="Georgia" w:eastAsia="MS Mincho" w:hAnsi="Georgia" w:cs="Times New Roman"/>
          <w:sz w:val="28"/>
          <w:szCs w:val="28"/>
        </w:rPr>
        <w:t xml:space="preserve">Se le llama el Ministerio del Espíritu y el Ministerio de Justicia. </w:t>
      </w:r>
    </w:p>
    <w:p w:rsidR="00804038" w:rsidRPr="00A01CE1" w:rsidRDefault="00804038" w:rsidP="00804038">
      <w:pPr>
        <w:rPr>
          <w:rFonts w:ascii="Georgia" w:eastAsia="MS Mincho" w:hAnsi="Georgia" w:cs="Times New Roman"/>
          <w:sz w:val="28"/>
          <w:szCs w:val="28"/>
        </w:rPr>
      </w:pPr>
    </w:p>
    <w:p w:rsidR="00804038" w:rsidRDefault="00804038" w:rsidP="00804038">
      <w:pPr>
        <w:rPr>
          <w:rFonts w:ascii="Georgia" w:eastAsia="MS Mincho" w:hAnsi="Georgia" w:cs="Times New Roman"/>
          <w:sz w:val="28"/>
          <w:szCs w:val="28"/>
        </w:rPr>
      </w:pPr>
      <w:r>
        <w:rPr>
          <w:rFonts w:ascii="Georgia" w:eastAsia="MS Mincho" w:hAnsi="Georgia" w:cs="Times New Roman"/>
          <w:b/>
          <w:sz w:val="28"/>
          <w:szCs w:val="28"/>
        </w:rPr>
        <w:lastRenderedPageBreak/>
        <w:t>2 Corintio</w:t>
      </w:r>
      <w:r w:rsidRPr="00E10260">
        <w:rPr>
          <w:rFonts w:ascii="Georgia" w:eastAsia="MS Mincho" w:hAnsi="Georgia" w:cs="Times New Roman"/>
          <w:b/>
          <w:sz w:val="28"/>
          <w:szCs w:val="28"/>
        </w:rPr>
        <w:t xml:space="preserve">s 3:8,9 </w:t>
      </w:r>
      <w:r>
        <w:rPr>
          <w:rFonts w:ascii="Georgia" w:eastAsia="MS Mincho" w:hAnsi="Georgia" w:cs="Times New Roman"/>
          <w:b/>
          <w:sz w:val="28"/>
          <w:szCs w:val="28"/>
        </w:rPr>
        <w:t xml:space="preserve"> </w:t>
      </w:r>
      <w:r w:rsidRPr="00561D18">
        <w:rPr>
          <w:rFonts w:ascii="Georgia" w:eastAsia="MS Mincho" w:hAnsi="Georgia" w:cs="Times New Roman"/>
          <w:sz w:val="28"/>
          <w:szCs w:val="28"/>
        </w:rPr>
        <w:t xml:space="preserve">Solo por el Espíritu de Cristo es removido el velo que los mantiene ciegos de ver la verdad </w:t>
      </w:r>
      <w:r>
        <w:rPr>
          <w:rFonts w:ascii="Georgia" w:eastAsia="MS Mincho" w:hAnsi="Georgia" w:cs="Times New Roman"/>
          <w:sz w:val="28"/>
          <w:szCs w:val="28"/>
        </w:rPr>
        <w:t>es</w:t>
      </w:r>
      <w:r w:rsidRPr="00561D18">
        <w:rPr>
          <w:rFonts w:ascii="Georgia" w:eastAsia="MS Mincho" w:hAnsi="Georgia" w:cs="Times New Roman"/>
          <w:sz w:val="28"/>
          <w:szCs w:val="28"/>
        </w:rPr>
        <w:t>piritual</w:t>
      </w:r>
      <w:r>
        <w:rPr>
          <w:rFonts w:ascii="Georgia" w:eastAsia="MS Mincho" w:hAnsi="Georgia" w:cs="Times New Roman"/>
          <w:sz w:val="28"/>
          <w:szCs w:val="28"/>
        </w:rPr>
        <w:t>.</w:t>
      </w:r>
    </w:p>
    <w:p w:rsidR="00804038" w:rsidRPr="00A01CE1" w:rsidRDefault="00804038" w:rsidP="00804038">
      <w:pPr>
        <w:rPr>
          <w:rFonts w:ascii="Georgia" w:eastAsia="MS Mincho" w:hAnsi="Georgia" w:cs="Times New Roman"/>
          <w:b/>
          <w:sz w:val="28"/>
          <w:szCs w:val="28"/>
        </w:rPr>
      </w:pPr>
    </w:p>
    <w:p w:rsidR="00804038" w:rsidRDefault="00804038" w:rsidP="00804038">
      <w:pPr>
        <w:rPr>
          <w:rFonts w:ascii="Georgia" w:eastAsia="MS Mincho" w:hAnsi="Georgia" w:cs="Times New Roman"/>
          <w:sz w:val="28"/>
          <w:szCs w:val="28"/>
        </w:rPr>
      </w:pPr>
      <w:r>
        <w:rPr>
          <w:rFonts w:ascii="Georgia" w:eastAsia="MS Mincho" w:hAnsi="Georgia" w:cs="Times New Roman"/>
          <w:b/>
          <w:sz w:val="28"/>
          <w:szCs w:val="28"/>
        </w:rPr>
        <w:t>2 Corintio</w:t>
      </w:r>
      <w:r w:rsidRPr="00561D18">
        <w:rPr>
          <w:rFonts w:ascii="Georgia" w:eastAsia="MS Mincho" w:hAnsi="Georgia" w:cs="Times New Roman"/>
          <w:b/>
          <w:sz w:val="28"/>
          <w:szCs w:val="28"/>
        </w:rPr>
        <w:t xml:space="preserve">s 3:16-18 </w:t>
      </w:r>
      <w:r w:rsidRPr="00561D18">
        <w:rPr>
          <w:rFonts w:ascii="Georgia" w:eastAsia="MS Mincho" w:hAnsi="Georgia" w:cs="Times New Roman"/>
          <w:sz w:val="28"/>
          <w:szCs w:val="28"/>
        </w:rPr>
        <w:t>El quitar el velo nos revela nuestra verdadera identidad.</w:t>
      </w:r>
    </w:p>
    <w:p w:rsidR="00804038" w:rsidRPr="00561D18" w:rsidRDefault="00804038" w:rsidP="00804038">
      <w:pPr>
        <w:rPr>
          <w:rFonts w:ascii="Georgia" w:eastAsia="MS Mincho" w:hAnsi="Georgia" w:cs="Times New Roman"/>
          <w:sz w:val="28"/>
          <w:szCs w:val="28"/>
        </w:rPr>
      </w:pPr>
      <w:r w:rsidRPr="00561D18">
        <w:rPr>
          <w:rFonts w:ascii="Georgia" w:eastAsia="MS Mincho" w:hAnsi="Georgia" w:cs="Times New Roman"/>
          <w:sz w:val="28"/>
          <w:szCs w:val="28"/>
        </w:rPr>
        <w:tab/>
      </w:r>
    </w:p>
    <w:p w:rsidR="00804038" w:rsidRDefault="00804038" w:rsidP="00804038">
      <w:pPr>
        <w:rPr>
          <w:rFonts w:ascii="Georgia" w:eastAsia="MS Mincho" w:hAnsi="Georgia" w:cs="Times New Roman"/>
          <w:sz w:val="28"/>
          <w:szCs w:val="28"/>
        </w:rPr>
      </w:pPr>
      <w:r w:rsidRPr="00A66D84">
        <w:rPr>
          <w:rFonts w:ascii="Georgia" w:eastAsia="MS Mincho" w:hAnsi="Georgia" w:cs="Times New Roman"/>
          <w:sz w:val="28"/>
          <w:szCs w:val="28"/>
        </w:rPr>
        <w:t xml:space="preserve">La </w:t>
      </w:r>
      <w:r>
        <w:rPr>
          <w:rFonts w:ascii="Georgia" w:eastAsia="MS Mincho" w:hAnsi="Georgia" w:cs="Times New Roman"/>
          <w:sz w:val="28"/>
          <w:szCs w:val="28"/>
        </w:rPr>
        <w:t>g</w:t>
      </w:r>
      <w:r w:rsidRPr="00A66D84">
        <w:rPr>
          <w:rFonts w:ascii="Georgia" w:eastAsia="MS Mincho" w:hAnsi="Georgia" w:cs="Times New Roman"/>
          <w:sz w:val="28"/>
          <w:szCs w:val="28"/>
        </w:rPr>
        <w:t xml:space="preserve">uerra entre el hombre y Dios ha terminado. </w:t>
      </w:r>
    </w:p>
    <w:p w:rsidR="00804038" w:rsidRDefault="00804038" w:rsidP="00804038">
      <w:pPr>
        <w:rPr>
          <w:rFonts w:ascii="Georgia" w:eastAsia="MS Mincho" w:hAnsi="Georgia" w:cs="Times New Roman"/>
          <w:sz w:val="28"/>
          <w:szCs w:val="28"/>
        </w:rPr>
      </w:pPr>
    </w:p>
    <w:p w:rsidR="00804038" w:rsidRPr="00A66D84" w:rsidRDefault="00804038" w:rsidP="00804038">
      <w:pPr>
        <w:rPr>
          <w:rFonts w:ascii="Georgia" w:eastAsia="MS Mincho" w:hAnsi="Georgia" w:cs="Times New Roman"/>
          <w:sz w:val="28"/>
          <w:szCs w:val="28"/>
          <w:lang w:val="es-ES_tradnl"/>
        </w:rPr>
      </w:pPr>
      <w:r>
        <w:rPr>
          <w:rFonts w:ascii="Georgia" w:eastAsia="MS Mincho" w:hAnsi="Georgia" w:cs="Times New Roman"/>
          <w:b/>
          <w:sz w:val="28"/>
          <w:szCs w:val="28"/>
        </w:rPr>
        <w:t>Salmo</w:t>
      </w:r>
      <w:r w:rsidRPr="00A66D84">
        <w:rPr>
          <w:rFonts w:ascii="Georgia" w:eastAsia="MS Mincho" w:hAnsi="Georgia" w:cs="Times New Roman"/>
          <w:b/>
          <w:sz w:val="28"/>
          <w:szCs w:val="28"/>
        </w:rPr>
        <w:t xml:space="preserve"> 40:1-2</w:t>
      </w:r>
      <w:r>
        <w:rPr>
          <w:rFonts w:ascii="Georgia" w:eastAsia="MS Mincho" w:hAnsi="Georgia" w:cs="Times New Roman"/>
          <w:b/>
          <w:sz w:val="28"/>
          <w:szCs w:val="28"/>
        </w:rPr>
        <w:t xml:space="preserve">  </w:t>
      </w:r>
    </w:p>
    <w:p w:rsidR="00804038" w:rsidRPr="00A66D84" w:rsidRDefault="00804038" w:rsidP="00804038">
      <w:pPr>
        <w:rPr>
          <w:rFonts w:ascii="Georgia" w:eastAsia="MS Mincho" w:hAnsi="Georgia" w:cs="Times New Roman"/>
          <w:sz w:val="28"/>
          <w:szCs w:val="28"/>
          <w:lang w:val="es-ES_tradnl"/>
        </w:rPr>
      </w:pPr>
      <w:r w:rsidRPr="00A66D84">
        <w:rPr>
          <w:rFonts w:ascii="Georgia" w:eastAsia="MS Mincho" w:hAnsi="Georgia" w:cs="Times New Roman"/>
          <w:b/>
          <w:sz w:val="28"/>
          <w:szCs w:val="28"/>
        </w:rPr>
        <w:t>Hebreos 10:14-17</w:t>
      </w:r>
      <w:r>
        <w:rPr>
          <w:rFonts w:ascii="Georgia" w:eastAsia="MS Mincho" w:hAnsi="Georgia" w:cs="Times New Roman"/>
          <w:b/>
          <w:sz w:val="28"/>
          <w:szCs w:val="28"/>
        </w:rPr>
        <w:t xml:space="preserve"> </w:t>
      </w:r>
    </w:p>
    <w:p w:rsidR="00804038" w:rsidRPr="00A66D84" w:rsidRDefault="00804038" w:rsidP="00804038">
      <w:pPr>
        <w:rPr>
          <w:rFonts w:ascii="Georgia" w:eastAsia="MS Mincho" w:hAnsi="Georgia" w:cs="Times New Roman"/>
          <w:b/>
          <w:sz w:val="28"/>
          <w:szCs w:val="28"/>
        </w:rPr>
      </w:pPr>
    </w:p>
    <w:p w:rsidR="00804038" w:rsidRPr="00A01CE1" w:rsidRDefault="00804038" w:rsidP="00804038">
      <w:pPr>
        <w:rPr>
          <w:rFonts w:ascii="Georgia" w:eastAsia="MS Mincho" w:hAnsi="Georgia" w:cs="Times New Roman"/>
          <w:sz w:val="28"/>
          <w:szCs w:val="28"/>
        </w:rPr>
      </w:pPr>
      <w:r w:rsidRPr="00A01CE1">
        <w:rPr>
          <w:rFonts w:ascii="Georgia" w:eastAsia="MS Mincho" w:hAnsi="Georgia" w:cs="Times New Roman"/>
          <w:b/>
          <w:sz w:val="28"/>
          <w:szCs w:val="28"/>
        </w:rPr>
        <w:t xml:space="preserve"> </w:t>
      </w:r>
      <w:r w:rsidRPr="00A01CE1">
        <w:rPr>
          <w:rFonts w:ascii="Georgia" w:eastAsia="MS Mincho" w:hAnsi="Georgia" w:cs="Times New Roman"/>
          <w:sz w:val="28"/>
          <w:szCs w:val="28"/>
        </w:rPr>
        <w:t>O ¿</w:t>
      </w:r>
      <w:r w:rsidRPr="00A66D84">
        <w:rPr>
          <w:rFonts w:ascii="Georgia" w:eastAsia="MS Mincho" w:hAnsi="Georgia" w:cs="Times New Roman"/>
          <w:sz w:val="28"/>
          <w:szCs w:val="28"/>
        </w:rPr>
        <w:t>es</w:t>
      </w:r>
      <w:r w:rsidRPr="00A01CE1">
        <w:rPr>
          <w:rFonts w:ascii="Georgia" w:eastAsia="MS Mincho" w:hAnsi="Georgia" w:cs="Times New Roman"/>
          <w:sz w:val="28"/>
          <w:szCs w:val="28"/>
        </w:rPr>
        <w:t>?</w:t>
      </w:r>
    </w:p>
    <w:p w:rsidR="00804038" w:rsidRPr="00A01CE1" w:rsidRDefault="00804038" w:rsidP="00804038">
      <w:pPr>
        <w:rPr>
          <w:rFonts w:ascii="Georgia" w:eastAsia="MS Mincho" w:hAnsi="Georgia" w:cs="Times New Roman"/>
          <w:sz w:val="28"/>
          <w:szCs w:val="28"/>
        </w:rPr>
      </w:pPr>
    </w:p>
    <w:p w:rsidR="00804038" w:rsidRPr="00105703" w:rsidRDefault="00804038" w:rsidP="00804038">
      <w:pPr>
        <w:rPr>
          <w:rFonts w:ascii="Georgia" w:eastAsia="MS Mincho" w:hAnsi="Georgia" w:cs="Helvetica Neue"/>
          <w:i/>
          <w:sz w:val="28"/>
          <w:szCs w:val="28"/>
        </w:rPr>
      </w:pPr>
      <w:r w:rsidRPr="00A66D84">
        <w:rPr>
          <w:rFonts w:ascii="Georgia" w:eastAsia="MS Mincho" w:hAnsi="Georgia" w:cs="Arial"/>
          <w:b/>
          <w:bCs/>
          <w:i/>
          <w:sz w:val="28"/>
          <w:szCs w:val="28"/>
        </w:rPr>
        <w:t>Romanos</w:t>
      </w:r>
      <w:r w:rsidRPr="00105703">
        <w:rPr>
          <w:rFonts w:ascii="Georgia" w:eastAsia="MS Mincho" w:hAnsi="Georgia" w:cs="Arial"/>
          <w:b/>
          <w:bCs/>
          <w:i/>
          <w:sz w:val="28"/>
          <w:szCs w:val="28"/>
        </w:rPr>
        <w:t xml:space="preserve"> 8:15 </w:t>
      </w:r>
      <w:r w:rsidRPr="00105703">
        <w:rPr>
          <w:rFonts w:ascii="Georgia" w:eastAsia="MS Mincho" w:hAnsi="Georgia" w:cs="Helvetica Neue"/>
          <w:i/>
          <w:sz w:val="28"/>
          <w:szCs w:val="28"/>
          <w:lang w:val="es-ES_tradnl"/>
        </w:rPr>
        <w:t xml:space="preserve"> Pues no habéis recibido el espíritu de esclavitud para </w:t>
      </w:r>
      <w:r w:rsidRPr="00105703">
        <w:rPr>
          <w:rFonts w:ascii="Georgia" w:eastAsia="MS Mincho" w:hAnsi="Georgia" w:cs="Helvetica Neue"/>
          <w:b/>
          <w:i/>
          <w:sz w:val="28"/>
          <w:szCs w:val="28"/>
          <w:u w:val="single"/>
          <w:lang w:val="es-ES_tradnl"/>
        </w:rPr>
        <w:t>estar otra vez</w:t>
      </w:r>
      <w:r w:rsidRPr="00105703">
        <w:rPr>
          <w:rFonts w:ascii="Georgia" w:eastAsia="MS Mincho" w:hAnsi="Georgia" w:cs="Helvetica Neue"/>
          <w:i/>
          <w:sz w:val="28"/>
          <w:szCs w:val="28"/>
          <w:lang w:val="es-ES_tradnl"/>
        </w:rPr>
        <w:t xml:space="preserve"> en temor, sino que habéis recibido el espíritu de adopción, por el cual clamamos: ¡Abba, Padre!</w:t>
      </w:r>
      <w:r w:rsidRPr="00105703">
        <w:rPr>
          <w:rFonts w:ascii="Georgia" w:eastAsia="MS Mincho" w:hAnsi="Georgia" w:cs="Helvetica Neue"/>
          <w:i/>
          <w:sz w:val="28"/>
          <w:szCs w:val="28"/>
          <w:vertAlign w:val="superscript"/>
          <w:lang w:val="es-ES_tradnl"/>
        </w:rPr>
        <w:t xml:space="preserve"> </w:t>
      </w:r>
    </w:p>
    <w:p w:rsidR="00804038" w:rsidRPr="00105703" w:rsidRDefault="00804038" w:rsidP="00804038">
      <w:pPr>
        <w:rPr>
          <w:rFonts w:ascii="Georgia" w:eastAsia="MS Mincho" w:hAnsi="Georgia" w:cs="Helvetica Neue"/>
          <w:i/>
          <w:sz w:val="28"/>
          <w:szCs w:val="28"/>
        </w:rPr>
      </w:pPr>
    </w:p>
    <w:p w:rsidR="00804038" w:rsidRPr="00A01CE1" w:rsidRDefault="00804038" w:rsidP="00804038">
      <w:pPr>
        <w:rPr>
          <w:rFonts w:ascii="Georgia" w:eastAsia="MS Mincho" w:hAnsi="Georgia" w:cs="Arial"/>
          <w:bCs/>
          <w:sz w:val="28"/>
          <w:szCs w:val="28"/>
        </w:rPr>
      </w:pPr>
      <w:r w:rsidRPr="00105703">
        <w:rPr>
          <w:rFonts w:ascii="Georgia" w:eastAsia="MS Mincho" w:hAnsi="Georgia" w:cs="Arial"/>
          <w:bCs/>
          <w:sz w:val="28"/>
          <w:szCs w:val="28"/>
        </w:rPr>
        <w:t>Existen dos clases</w:t>
      </w:r>
      <w:r>
        <w:rPr>
          <w:rFonts w:ascii="Georgia" w:eastAsia="MS Mincho" w:hAnsi="Georgia" w:cs="Arial"/>
          <w:bCs/>
          <w:sz w:val="28"/>
          <w:szCs w:val="28"/>
        </w:rPr>
        <w:t xml:space="preserve"> de temores, uno tiene sus raíces </w:t>
      </w:r>
      <w:r w:rsidRPr="00105703">
        <w:rPr>
          <w:rFonts w:ascii="Georgia" w:eastAsia="MS Mincho" w:hAnsi="Georgia" w:cs="Arial"/>
          <w:bCs/>
          <w:sz w:val="28"/>
          <w:szCs w:val="28"/>
        </w:rPr>
        <w:t xml:space="preserve">en el Amor y </w:t>
      </w:r>
      <w:r>
        <w:rPr>
          <w:rFonts w:ascii="Georgia" w:eastAsia="MS Mincho" w:hAnsi="Georgia" w:cs="Arial"/>
          <w:bCs/>
          <w:sz w:val="28"/>
          <w:szCs w:val="28"/>
        </w:rPr>
        <w:t>el otro tiene sus raíces en el T</w:t>
      </w:r>
      <w:r w:rsidRPr="00105703">
        <w:rPr>
          <w:rFonts w:ascii="Georgia" w:eastAsia="MS Mincho" w:hAnsi="Georgia" w:cs="Arial"/>
          <w:bCs/>
          <w:sz w:val="28"/>
          <w:szCs w:val="28"/>
        </w:rPr>
        <w:t xml:space="preserve">ormento. </w:t>
      </w:r>
    </w:p>
    <w:p w:rsidR="00804038" w:rsidRPr="00A01CE1" w:rsidRDefault="00804038" w:rsidP="00804038">
      <w:pPr>
        <w:rPr>
          <w:rFonts w:ascii="Georgia" w:eastAsia="MS Mincho" w:hAnsi="Georgia" w:cs="Arial"/>
          <w:bCs/>
          <w:sz w:val="28"/>
          <w:szCs w:val="28"/>
        </w:rPr>
      </w:pPr>
    </w:p>
    <w:p w:rsidR="00804038" w:rsidRPr="00105703" w:rsidRDefault="00804038" w:rsidP="00804038">
      <w:pPr>
        <w:numPr>
          <w:ilvl w:val="0"/>
          <w:numId w:val="1"/>
        </w:numPr>
        <w:contextualSpacing/>
        <w:rPr>
          <w:rFonts w:ascii="Georgia" w:eastAsia="MS Mincho" w:hAnsi="Georgia" w:cs="Times New Roman"/>
          <w:sz w:val="28"/>
          <w:szCs w:val="28"/>
          <w:u w:val="single"/>
        </w:rPr>
      </w:pPr>
      <w:r w:rsidRPr="00105703">
        <w:rPr>
          <w:rFonts w:ascii="Georgia" w:eastAsia="MS Mincho" w:hAnsi="Georgia" w:cs="Times New Roman"/>
          <w:b/>
          <w:sz w:val="28"/>
          <w:szCs w:val="28"/>
          <w:u w:val="single"/>
        </w:rPr>
        <w:t>El espíritu de temor</w:t>
      </w:r>
      <w:r w:rsidRPr="00105703">
        <w:rPr>
          <w:rFonts w:ascii="Georgia" w:eastAsia="MS Mincho" w:hAnsi="Georgia" w:cs="Times New Roman"/>
          <w:sz w:val="28"/>
          <w:szCs w:val="28"/>
        </w:rPr>
        <w:t xml:space="preserve"> que produce esclavitud es causado por la intimidación que proviene del adversario.</w:t>
      </w:r>
      <w:r>
        <w:rPr>
          <w:rFonts w:ascii="Georgia" w:eastAsia="MS Mincho" w:hAnsi="Georgia" w:cs="Times New Roman"/>
          <w:sz w:val="28"/>
          <w:szCs w:val="28"/>
        </w:rPr>
        <w:t xml:space="preserve"> </w:t>
      </w:r>
      <w:r w:rsidRPr="00105703">
        <w:rPr>
          <w:rFonts w:ascii="Georgia" w:eastAsia="MS Mincho" w:hAnsi="Georgia" w:cs="Times New Roman"/>
          <w:sz w:val="28"/>
          <w:szCs w:val="28"/>
        </w:rPr>
        <w:t xml:space="preserve">Produce tormento porque está basado en la obligación, acusación y castigo. </w:t>
      </w:r>
      <w:r>
        <w:rPr>
          <w:rFonts w:ascii="Georgia" w:eastAsia="MS Mincho" w:hAnsi="Georgia" w:cs="Times New Roman"/>
          <w:sz w:val="28"/>
          <w:szCs w:val="28"/>
        </w:rPr>
        <w:t xml:space="preserve">No se basa en una relación de amor, sino de servidumbre. </w:t>
      </w:r>
      <w:r w:rsidRPr="00105703">
        <w:rPr>
          <w:rFonts w:ascii="Georgia" w:eastAsia="MS Mincho" w:hAnsi="Georgia" w:cs="Times New Roman"/>
          <w:sz w:val="28"/>
          <w:szCs w:val="28"/>
        </w:rPr>
        <w:t xml:space="preserve">Un sirviente nunca podría llamar al dueño de la </w:t>
      </w:r>
      <w:r>
        <w:rPr>
          <w:rFonts w:ascii="Georgia" w:eastAsia="MS Mincho" w:hAnsi="Georgia" w:cs="Times New Roman"/>
          <w:sz w:val="28"/>
          <w:szCs w:val="28"/>
        </w:rPr>
        <w:t xml:space="preserve">casa </w:t>
      </w:r>
      <w:r w:rsidRPr="00105703">
        <w:rPr>
          <w:rFonts w:ascii="Georgia" w:eastAsia="MS Mincho" w:hAnsi="Georgia" w:cs="Times New Roman"/>
          <w:sz w:val="28"/>
          <w:szCs w:val="28"/>
        </w:rPr>
        <w:t xml:space="preserve">Abba. </w:t>
      </w:r>
    </w:p>
    <w:p w:rsidR="00804038" w:rsidRPr="00105703" w:rsidRDefault="00804038" w:rsidP="00804038">
      <w:pPr>
        <w:pStyle w:val="ListParagraph"/>
        <w:rPr>
          <w:rFonts w:ascii="Georgia" w:eastAsia="MS Mincho" w:hAnsi="Georgia" w:cs="Times New Roman"/>
          <w:b/>
          <w:sz w:val="28"/>
          <w:szCs w:val="28"/>
          <w:u w:val="single"/>
        </w:rPr>
      </w:pPr>
    </w:p>
    <w:p w:rsidR="00804038" w:rsidRPr="00722DE7" w:rsidRDefault="00804038" w:rsidP="00804038">
      <w:pPr>
        <w:numPr>
          <w:ilvl w:val="0"/>
          <w:numId w:val="1"/>
        </w:numPr>
        <w:contextualSpacing/>
        <w:rPr>
          <w:rFonts w:ascii="Georgia" w:eastAsia="MS Mincho" w:hAnsi="Georgia" w:cs="Times New Roman"/>
          <w:sz w:val="28"/>
          <w:szCs w:val="28"/>
          <w:u w:val="single"/>
        </w:rPr>
      </w:pPr>
      <w:r w:rsidRPr="00722DE7">
        <w:rPr>
          <w:rFonts w:ascii="Georgia" w:eastAsia="MS Mincho" w:hAnsi="Georgia" w:cs="Times New Roman"/>
          <w:b/>
          <w:sz w:val="28"/>
          <w:szCs w:val="28"/>
          <w:u w:val="single"/>
        </w:rPr>
        <w:t xml:space="preserve">El Espíritu de Adopción </w:t>
      </w:r>
      <w:r w:rsidRPr="00722DE7">
        <w:rPr>
          <w:rFonts w:ascii="Georgia" w:eastAsia="MS Mincho" w:hAnsi="Georgia" w:cs="Times New Roman"/>
          <w:sz w:val="28"/>
          <w:szCs w:val="28"/>
        </w:rPr>
        <w:t xml:space="preserve">tiene sus raíces de una relación. Viene de la palabra reverencia que </w:t>
      </w:r>
      <w:r>
        <w:rPr>
          <w:rFonts w:ascii="Georgia" w:eastAsia="MS Mincho" w:hAnsi="Georgia" w:cs="Times New Roman"/>
          <w:sz w:val="28"/>
          <w:szCs w:val="28"/>
        </w:rPr>
        <w:t xml:space="preserve">se </w:t>
      </w:r>
      <w:r w:rsidRPr="00722DE7">
        <w:rPr>
          <w:rFonts w:ascii="Georgia" w:eastAsia="MS Mincho" w:hAnsi="Georgia" w:cs="Times New Roman"/>
          <w:sz w:val="28"/>
          <w:szCs w:val="28"/>
        </w:rPr>
        <w:t xml:space="preserve">combina </w:t>
      </w:r>
      <w:r>
        <w:rPr>
          <w:rFonts w:ascii="Georgia" w:eastAsia="MS Mincho" w:hAnsi="Georgia" w:cs="Times New Roman"/>
          <w:sz w:val="28"/>
          <w:szCs w:val="28"/>
        </w:rPr>
        <w:t xml:space="preserve">con temor, </w:t>
      </w:r>
      <w:r w:rsidRPr="00722DE7">
        <w:rPr>
          <w:rFonts w:ascii="Georgia" w:eastAsia="MS Mincho" w:hAnsi="Georgia" w:cs="Times New Roman"/>
          <w:sz w:val="28"/>
          <w:szCs w:val="28"/>
        </w:rPr>
        <w:t xml:space="preserve"> amor, afecto y confianza [como una relación entre un padre y sus hijos]</w:t>
      </w:r>
      <w:r>
        <w:rPr>
          <w:rFonts w:ascii="Georgia" w:eastAsia="MS Mincho" w:hAnsi="Georgia" w:cs="Times New Roman"/>
          <w:sz w:val="28"/>
          <w:szCs w:val="28"/>
        </w:rPr>
        <w:t xml:space="preserve">. Tormento nunca es parte de este tipo de temor. Antes de que realmente podamos entender lo que significa temer a Dios, primero tenemos que entender el tipo de amor que él tiene por nosotros. </w:t>
      </w:r>
    </w:p>
    <w:p w:rsidR="00804038" w:rsidRPr="00A01CE1" w:rsidRDefault="00804038" w:rsidP="00804038">
      <w:pPr>
        <w:rPr>
          <w:rFonts w:ascii="Georgia" w:eastAsia="MS Mincho" w:hAnsi="Georgia" w:cs="Times New Roman"/>
          <w:sz w:val="28"/>
          <w:szCs w:val="28"/>
        </w:rPr>
      </w:pPr>
    </w:p>
    <w:p w:rsidR="00804038" w:rsidRDefault="00804038" w:rsidP="00804038">
      <w:pPr>
        <w:rPr>
          <w:rFonts w:ascii="Georgia" w:eastAsia="MS Mincho" w:hAnsi="Georgia" w:cs="Times New Roman"/>
          <w:sz w:val="28"/>
          <w:szCs w:val="28"/>
        </w:rPr>
      </w:pPr>
      <w:r w:rsidRPr="00722DE7">
        <w:rPr>
          <w:rFonts w:ascii="Georgia" w:eastAsia="MS Mincho" w:hAnsi="Georgia" w:cs="Times New Roman"/>
          <w:b/>
          <w:sz w:val="28"/>
          <w:szCs w:val="28"/>
        </w:rPr>
        <w:t xml:space="preserve">Gálatas 4:22-31 </w:t>
      </w:r>
      <w:r w:rsidRPr="00722DE7">
        <w:rPr>
          <w:rFonts w:ascii="Georgia" w:eastAsia="MS Mincho" w:hAnsi="Georgia" w:cs="Times New Roman"/>
          <w:sz w:val="28"/>
          <w:szCs w:val="28"/>
        </w:rPr>
        <w:t>el hijo de la esclava no hereda igual que el hijo de la libre</w:t>
      </w:r>
      <w:r>
        <w:rPr>
          <w:rFonts w:ascii="Georgia" w:eastAsia="MS Mincho" w:hAnsi="Georgia" w:cs="Times New Roman"/>
          <w:sz w:val="28"/>
          <w:szCs w:val="28"/>
        </w:rPr>
        <w:t>.</w:t>
      </w:r>
      <w:r w:rsidRPr="00722DE7">
        <w:rPr>
          <w:rFonts w:ascii="Georgia" w:eastAsia="MS Mincho" w:hAnsi="Georgia" w:cs="Times New Roman"/>
          <w:sz w:val="28"/>
          <w:szCs w:val="28"/>
        </w:rPr>
        <w:t xml:space="preserve"> </w:t>
      </w:r>
    </w:p>
    <w:p w:rsidR="00804038" w:rsidRDefault="00804038" w:rsidP="00804038">
      <w:pPr>
        <w:rPr>
          <w:rFonts w:ascii="Georgia" w:eastAsia="MS Mincho" w:hAnsi="Georgia" w:cs="Times New Roman"/>
          <w:sz w:val="28"/>
          <w:szCs w:val="28"/>
        </w:rPr>
      </w:pPr>
      <w:r w:rsidRPr="00722DE7">
        <w:rPr>
          <w:rFonts w:ascii="Georgia" w:eastAsia="MS Mincho" w:hAnsi="Georgia" w:cs="Times New Roman"/>
          <w:b/>
          <w:sz w:val="28"/>
          <w:szCs w:val="28"/>
        </w:rPr>
        <w:t xml:space="preserve">Gálatas 4:30 </w:t>
      </w:r>
      <w:r w:rsidRPr="00722DE7">
        <w:rPr>
          <w:rFonts w:ascii="Georgia" w:eastAsia="MS Mincho" w:hAnsi="Georgia" w:cs="Times New Roman"/>
          <w:sz w:val="28"/>
          <w:szCs w:val="28"/>
        </w:rPr>
        <w:t>ech</w:t>
      </w:r>
      <w:r>
        <w:rPr>
          <w:rFonts w:ascii="Georgia" w:eastAsia="MS Mincho" w:hAnsi="Georgia" w:cs="Times New Roman"/>
          <w:sz w:val="28"/>
          <w:szCs w:val="28"/>
        </w:rPr>
        <w:t xml:space="preserve">a fuera la esclava y a su hijo ¡Tenemos que deshacernos de </w:t>
      </w:r>
      <w:r w:rsidRPr="00722DE7">
        <w:rPr>
          <w:rFonts w:ascii="Georgia" w:eastAsia="MS Mincho" w:hAnsi="Georgia" w:cs="Times New Roman"/>
          <w:sz w:val="28"/>
          <w:szCs w:val="28"/>
          <w:u w:val="single"/>
        </w:rPr>
        <w:t>todo</w:t>
      </w:r>
      <w:r>
        <w:rPr>
          <w:rFonts w:ascii="Georgia" w:eastAsia="MS Mincho" w:hAnsi="Georgia" w:cs="Times New Roman"/>
          <w:sz w:val="28"/>
          <w:szCs w:val="28"/>
        </w:rPr>
        <w:t xml:space="preserve"> la manera de pensar de la ley!</w:t>
      </w:r>
    </w:p>
    <w:p w:rsidR="00804038" w:rsidRPr="00722DE7" w:rsidRDefault="00804038" w:rsidP="00804038">
      <w:pPr>
        <w:rPr>
          <w:rFonts w:ascii="Georgia" w:eastAsia="MS Mincho" w:hAnsi="Georgia" w:cs="Times New Roman"/>
          <w:sz w:val="28"/>
          <w:szCs w:val="28"/>
        </w:rPr>
      </w:pPr>
    </w:p>
    <w:p w:rsidR="00804038" w:rsidRPr="00144933" w:rsidRDefault="00804038" w:rsidP="00804038">
      <w:pPr>
        <w:rPr>
          <w:rFonts w:ascii="Georgia" w:eastAsia="MS Mincho" w:hAnsi="Georgia" w:cs="Times New Roman"/>
          <w:sz w:val="28"/>
          <w:szCs w:val="28"/>
        </w:rPr>
      </w:pPr>
      <w:r w:rsidRPr="00722DE7">
        <w:rPr>
          <w:rFonts w:ascii="Georgia" w:eastAsia="MS Mincho" w:hAnsi="Georgia" w:cs="Times New Roman"/>
          <w:sz w:val="28"/>
          <w:szCs w:val="28"/>
        </w:rPr>
        <w:t>Mezclar la ley con la gracia pone a los cristianos en una posición que</w:t>
      </w:r>
      <w:r>
        <w:rPr>
          <w:rFonts w:ascii="Georgia" w:eastAsia="MS Mincho" w:hAnsi="Georgia" w:cs="Times New Roman"/>
          <w:sz w:val="28"/>
          <w:szCs w:val="28"/>
        </w:rPr>
        <w:t xml:space="preserve"> les impide experimentar la verdadera libertad. </w:t>
      </w:r>
      <w:r w:rsidRPr="00722DE7">
        <w:rPr>
          <w:rFonts w:ascii="Georgia" w:eastAsia="MS Mincho" w:hAnsi="Georgia" w:cs="Times New Roman"/>
          <w:sz w:val="28"/>
          <w:szCs w:val="28"/>
        </w:rPr>
        <w:t xml:space="preserve"> </w:t>
      </w:r>
      <w:r w:rsidRPr="00F822E7">
        <w:rPr>
          <w:rFonts w:ascii="Georgia" w:eastAsia="MS Mincho" w:hAnsi="Georgia" w:cs="Times New Roman"/>
          <w:sz w:val="28"/>
          <w:szCs w:val="28"/>
        </w:rPr>
        <w:t xml:space="preserve">Aún Jesús dijo, “me gustaría que seas caliente </w:t>
      </w:r>
      <w:r w:rsidRPr="00F822E7">
        <w:rPr>
          <w:rFonts w:ascii="Georgia" w:eastAsia="MS Mincho" w:hAnsi="Georgia" w:cs="Times New Roman"/>
          <w:b/>
          <w:sz w:val="28"/>
          <w:szCs w:val="28"/>
        </w:rPr>
        <w:t xml:space="preserve">[totalmente dependiendo de la gracia] </w:t>
      </w:r>
      <w:r w:rsidRPr="00F822E7">
        <w:rPr>
          <w:rFonts w:ascii="Georgia" w:eastAsia="MS Mincho" w:hAnsi="Georgia" w:cs="Times New Roman"/>
          <w:sz w:val="28"/>
          <w:szCs w:val="28"/>
        </w:rPr>
        <w:t xml:space="preserve">o frio </w:t>
      </w:r>
      <w:r w:rsidRPr="00F822E7">
        <w:rPr>
          <w:rFonts w:ascii="Georgia" w:eastAsia="MS Mincho" w:hAnsi="Georgia" w:cs="Times New Roman"/>
          <w:b/>
          <w:sz w:val="28"/>
          <w:szCs w:val="28"/>
        </w:rPr>
        <w:t xml:space="preserve">[totalmente dependiendo de la ley] </w:t>
      </w:r>
      <w:r w:rsidRPr="00F822E7">
        <w:rPr>
          <w:rFonts w:ascii="Georgia" w:eastAsia="MS Mincho" w:hAnsi="Georgia" w:cs="Times New Roman"/>
          <w:sz w:val="28"/>
          <w:szCs w:val="28"/>
        </w:rPr>
        <w:t>pero has venido a ser tibio y esto te ha puesto en una situaci</w:t>
      </w:r>
      <w:r>
        <w:rPr>
          <w:rFonts w:ascii="Georgia" w:eastAsia="MS Mincho" w:hAnsi="Georgia" w:cs="Times New Roman"/>
          <w:sz w:val="28"/>
          <w:szCs w:val="28"/>
        </w:rPr>
        <w:t xml:space="preserve">ón de frustración. </w:t>
      </w:r>
      <w:r w:rsidRPr="00F822E7">
        <w:rPr>
          <w:rFonts w:ascii="Georgia" w:eastAsia="MS Mincho" w:hAnsi="Georgia" w:cs="Times New Roman"/>
          <w:sz w:val="28"/>
          <w:szCs w:val="28"/>
        </w:rPr>
        <w:t xml:space="preserve">  </w:t>
      </w:r>
      <w:r w:rsidRPr="00F822E7">
        <w:rPr>
          <w:rFonts w:ascii="Georgia" w:eastAsia="MS Mincho" w:hAnsi="Georgia" w:cs="Times New Roman"/>
          <w:b/>
          <w:sz w:val="28"/>
          <w:szCs w:val="28"/>
        </w:rPr>
        <w:t>Apocalipsis</w:t>
      </w:r>
      <w:r w:rsidRPr="00A01CE1">
        <w:rPr>
          <w:rFonts w:ascii="Georgia" w:eastAsia="MS Mincho" w:hAnsi="Georgia" w:cs="Times New Roman"/>
          <w:b/>
          <w:sz w:val="28"/>
          <w:szCs w:val="28"/>
        </w:rPr>
        <w:t xml:space="preserve"> 3:15-16</w:t>
      </w:r>
    </w:p>
    <w:p w:rsidR="00804038" w:rsidRPr="00A01CE1" w:rsidRDefault="00804038" w:rsidP="00804038">
      <w:pPr>
        <w:rPr>
          <w:rFonts w:ascii="Georgia" w:eastAsia="MS Mincho" w:hAnsi="Georgia" w:cs="Times New Roman"/>
          <w:sz w:val="28"/>
          <w:szCs w:val="28"/>
        </w:rPr>
      </w:pPr>
    </w:p>
    <w:p w:rsidR="00804038" w:rsidRDefault="00804038" w:rsidP="00804038">
      <w:pPr>
        <w:rPr>
          <w:rFonts w:ascii="Georgia" w:eastAsia="MS Mincho" w:hAnsi="Georgia" w:cs="Times New Roman"/>
          <w:sz w:val="28"/>
          <w:szCs w:val="28"/>
          <w:lang w:val="es-ES_tradnl"/>
        </w:rPr>
      </w:pPr>
      <w:r w:rsidRPr="00F822E7">
        <w:rPr>
          <w:rFonts w:ascii="Georgia" w:eastAsia="MS Mincho" w:hAnsi="Georgia" w:cs="Times New Roman"/>
          <w:b/>
          <w:sz w:val="28"/>
          <w:szCs w:val="28"/>
        </w:rPr>
        <w:t>Gálatas 3:3</w:t>
      </w:r>
      <w:r w:rsidRPr="00F822E7">
        <w:rPr>
          <w:rFonts w:ascii="Georgia" w:eastAsia="MS Mincho" w:hAnsi="Georgia" w:cs="Times New Roman"/>
          <w:sz w:val="28"/>
          <w:szCs w:val="28"/>
        </w:rPr>
        <w:t xml:space="preserve"> </w:t>
      </w:r>
      <w:r w:rsidRPr="00F822E7">
        <w:rPr>
          <w:rFonts w:ascii="Georgia" w:eastAsia="MS Mincho" w:hAnsi="Georgia" w:cs="Times New Roman"/>
          <w:sz w:val="28"/>
          <w:szCs w:val="28"/>
          <w:lang w:val="es-ES_tradnl"/>
        </w:rPr>
        <w:t xml:space="preserve">¿Habiendo comenzado por el Espíritu, </w:t>
      </w:r>
      <w:r>
        <w:rPr>
          <w:rFonts w:ascii="Georgia" w:eastAsia="MS Mincho" w:hAnsi="Georgia" w:cs="Times New Roman"/>
          <w:sz w:val="28"/>
          <w:szCs w:val="28"/>
          <w:lang w:val="es-ES_tradnl"/>
        </w:rPr>
        <w:t xml:space="preserve">crees que puedes ser perfeccionado por la carne? </w:t>
      </w:r>
    </w:p>
    <w:p w:rsidR="00804038" w:rsidRPr="00F822E7" w:rsidRDefault="00804038" w:rsidP="00804038">
      <w:pPr>
        <w:rPr>
          <w:rFonts w:ascii="Georgia" w:eastAsia="MS Mincho" w:hAnsi="Georgia" w:cs="Times New Roman"/>
          <w:sz w:val="28"/>
          <w:szCs w:val="28"/>
        </w:rPr>
      </w:pPr>
      <w:r w:rsidRPr="00F822E7">
        <w:rPr>
          <w:rFonts w:ascii="Georgia" w:eastAsia="MS Mincho" w:hAnsi="Georgia" w:cs="Times New Roman"/>
          <w:b/>
          <w:sz w:val="28"/>
          <w:szCs w:val="28"/>
        </w:rPr>
        <w:t xml:space="preserve">Gálatas 2:21 </w:t>
      </w:r>
      <w:r w:rsidRPr="00F822E7">
        <w:rPr>
          <w:rFonts w:ascii="Georgia" w:eastAsia="MS Mincho" w:hAnsi="Georgia" w:cs="Times New Roman"/>
          <w:sz w:val="28"/>
          <w:szCs w:val="28"/>
        </w:rPr>
        <w:t>No deseches la gracia de Dios.</w:t>
      </w:r>
    </w:p>
    <w:p w:rsidR="00804038" w:rsidRPr="00A01CE1" w:rsidRDefault="00804038" w:rsidP="00804038">
      <w:pPr>
        <w:rPr>
          <w:rFonts w:ascii="Georgia" w:eastAsia="MS Mincho" w:hAnsi="Georgia" w:cs="Times New Roman"/>
          <w:sz w:val="28"/>
          <w:szCs w:val="28"/>
        </w:rPr>
      </w:pPr>
      <w:r w:rsidRPr="00F822E7">
        <w:rPr>
          <w:rFonts w:ascii="Georgia" w:eastAsia="MS Mincho" w:hAnsi="Georgia" w:cs="Times New Roman"/>
          <w:b/>
          <w:sz w:val="28"/>
          <w:szCs w:val="28"/>
        </w:rPr>
        <w:t xml:space="preserve">Gálatas 1:6-7 </w:t>
      </w:r>
      <w:r w:rsidRPr="00F822E7">
        <w:rPr>
          <w:rFonts w:ascii="Georgia" w:eastAsia="MS Mincho" w:hAnsi="Georgia" w:cs="Times New Roman"/>
          <w:sz w:val="28"/>
          <w:szCs w:val="28"/>
        </w:rPr>
        <w:t>Fuisteis llamados por la gracia de Cristo, pero ahora están siguiendo u</w:t>
      </w:r>
      <w:r>
        <w:rPr>
          <w:rFonts w:ascii="Georgia" w:eastAsia="MS Mincho" w:hAnsi="Georgia" w:cs="Times New Roman"/>
          <w:sz w:val="28"/>
          <w:szCs w:val="28"/>
        </w:rPr>
        <w:t xml:space="preserve">na versión pervertida. </w:t>
      </w:r>
    </w:p>
    <w:p w:rsidR="00804038" w:rsidRPr="00A01CE1" w:rsidRDefault="00804038" w:rsidP="00804038">
      <w:pPr>
        <w:rPr>
          <w:rFonts w:ascii="Georgia" w:eastAsia="MS Mincho" w:hAnsi="Georgia" w:cs="Times New Roman"/>
          <w:sz w:val="28"/>
          <w:szCs w:val="28"/>
        </w:rPr>
      </w:pPr>
    </w:p>
    <w:p w:rsidR="00804038" w:rsidRDefault="00804038" w:rsidP="00804038">
      <w:pPr>
        <w:rPr>
          <w:rFonts w:ascii="Georgia" w:eastAsia="MS Mincho" w:hAnsi="Georgia" w:cs="Times New Roman"/>
          <w:sz w:val="28"/>
          <w:szCs w:val="28"/>
        </w:rPr>
      </w:pPr>
      <w:r w:rsidRPr="00F822E7">
        <w:rPr>
          <w:rFonts w:ascii="Georgia" w:eastAsia="MS Mincho" w:hAnsi="Georgia" w:cs="Times New Roman"/>
          <w:sz w:val="28"/>
          <w:szCs w:val="28"/>
        </w:rPr>
        <w:t xml:space="preserve">Jesús vino a servirnos y quiere caminar teniendo una relación con nosotros. </w:t>
      </w:r>
    </w:p>
    <w:p w:rsidR="00804038" w:rsidRDefault="00804038" w:rsidP="00804038">
      <w:pPr>
        <w:rPr>
          <w:rFonts w:ascii="Georgia" w:eastAsia="MS Mincho" w:hAnsi="Georgia" w:cs="Times New Roman"/>
          <w:sz w:val="28"/>
          <w:szCs w:val="28"/>
        </w:rPr>
      </w:pPr>
    </w:p>
    <w:p w:rsidR="00804038" w:rsidRDefault="00804038" w:rsidP="00804038">
      <w:pPr>
        <w:rPr>
          <w:rFonts w:ascii="Georgia" w:eastAsia="MS Mincho" w:hAnsi="Georgia" w:cs="Times New Roman"/>
          <w:sz w:val="28"/>
          <w:szCs w:val="28"/>
        </w:rPr>
      </w:pPr>
    </w:p>
    <w:p w:rsidR="00804038" w:rsidRDefault="00804038" w:rsidP="00804038">
      <w:pPr>
        <w:rPr>
          <w:rFonts w:ascii="Georgia" w:eastAsia="MS Mincho" w:hAnsi="Georgia" w:cs="Times New Roman"/>
          <w:sz w:val="28"/>
          <w:szCs w:val="28"/>
        </w:rPr>
      </w:pPr>
    </w:p>
    <w:p w:rsidR="00804038" w:rsidRDefault="00804038" w:rsidP="00804038">
      <w:pPr>
        <w:rPr>
          <w:rFonts w:ascii="Georgia" w:eastAsia="MS Mincho" w:hAnsi="Georgia" w:cs="Times New Roman"/>
          <w:sz w:val="28"/>
          <w:szCs w:val="28"/>
        </w:rPr>
      </w:pPr>
    </w:p>
    <w:p w:rsidR="00804038" w:rsidRDefault="00804038" w:rsidP="00804038">
      <w:pPr>
        <w:rPr>
          <w:rFonts w:ascii="Georgia" w:eastAsia="MS Mincho" w:hAnsi="Georgia" w:cs="Times New Roman"/>
          <w:sz w:val="28"/>
          <w:szCs w:val="28"/>
        </w:rPr>
      </w:pPr>
    </w:p>
    <w:p w:rsidR="00804038" w:rsidRDefault="00804038" w:rsidP="00804038">
      <w:pPr>
        <w:rPr>
          <w:rFonts w:ascii="Georgia" w:eastAsia="MS Mincho" w:hAnsi="Georgia" w:cs="Times New Roman"/>
          <w:sz w:val="28"/>
          <w:szCs w:val="28"/>
        </w:rPr>
      </w:pPr>
    </w:p>
    <w:p w:rsidR="00804038" w:rsidRDefault="00804038" w:rsidP="00804038">
      <w:pPr>
        <w:rPr>
          <w:rFonts w:ascii="Georgia" w:eastAsia="MS Mincho" w:hAnsi="Georgia" w:cs="Times New Roman"/>
          <w:sz w:val="28"/>
          <w:szCs w:val="28"/>
        </w:rPr>
      </w:pPr>
    </w:p>
    <w:p w:rsidR="00804038" w:rsidRDefault="00804038" w:rsidP="00804038">
      <w:pPr>
        <w:rPr>
          <w:rFonts w:ascii="Georgia" w:eastAsia="MS Mincho" w:hAnsi="Georgia" w:cs="Times New Roman"/>
          <w:sz w:val="28"/>
          <w:szCs w:val="28"/>
        </w:rPr>
      </w:pPr>
    </w:p>
    <w:p w:rsidR="00804038" w:rsidRDefault="00804038" w:rsidP="00804038">
      <w:pPr>
        <w:rPr>
          <w:rFonts w:ascii="Georgia" w:eastAsia="MS Mincho" w:hAnsi="Georgia" w:cs="Times New Roman"/>
          <w:sz w:val="28"/>
          <w:szCs w:val="28"/>
        </w:rPr>
      </w:pPr>
    </w:p>
    <w:p w:rsidR="00804038" w:rsidRDefault="00804038" w:rsidP="00804038">
      <w:pPr>
        <w:rPr>
          <w:rFonts w:ascii="Georgia" w:eastAsia="MS Mincho" w:hAnsi="Georgia" w:cs="Times New Roman"/>
          <w:sz w:val="28"/>
          <w:szCs w:val="28"/>
        </w:rPr>
      </w:pPr>
    </w:p>
    <w:p w:rsidR="00804038" w:rsidRDefault="00804038" w:rsidP="00804038">
      <w:pPr>
        <w:rPr>
          <w:rFonts w:ascii="Georgia" w:eastAsia="MS Mincho" w:hAnsi="Georgia" w:cs="Times New Roman"/>
          <w:sz w:val="28"/>
          <w:szCs w:val="28"/>
        </w:rPr>
      </w:pPr>
    </w:p>
    <w:p w:rsidR="00804038" w:rsidRDefault="00804038" w:rsidP="00804038">
      <w:pPr>
        <w:rPr>
          <w:rFonts w:ascii="Georgia" w:eastAsia="MS Mincho" w:hAnsi="Georgia" w:cs="Times New Roman"/>
          <w:sz w:val="28"/>
          <w:szCs w:val="28"/>
        </w:rPr>
      </w:pPr>
    </w:p>
    <w:p w:rsidR="00804038" w:rsidRDefault="00804038" w:rsidP="00804038">
      <w:pPr>
        <w:rPr>
          <w:rFonts w:ascii="Georgia" w:eastAsia="MS Mincho" w:hAnsi="Georgia" w:cs="Times New Roman"/>
          <w:sz w:val="28"/>
          <w:szCs w:val="28"/>
        </w:rPr>
      </w:pPr>
    </w:p>
    <w:p w:rsidR="00804038" w:rsidRDefault="00804038" w:rsidP="00804038">
      <w:pPr>
        <w:rPr>
          <w:rFonts w:ascii="Georgia" w:eastAsia="MS Mincho" w:hAnsi="Georgia" w:cs="Times New Roman"/>
          <w:sz w:val="28"/>
          <w:szCs w:val="28"/>
        </w:rPr>
      </w:pPr>
    </w:p>
    <w:p w:rsidR="00804038" w:rsidRDefault="00804038" w:rsidP="00804038">
      <w:pPr>
        <w:rPr>
          <w:rFonts w:ascii="Georgia" w:eastAsia="MS Mincho" w:hAnsi="Georgia" w:cs="Times New Roman"/>
          <w:sz w:val="28"/>
          <w:szCs w:val="28"/>
        </w:rPr>
      </w:pPr>
    </w:p>
    <w:p w:rsidR="00804038" w:rsidRPr="00A01CE1" w:rsidRDefault="00804038" w:rsidP="00804038">
      <w:pPr>
        <w:rPr>
          <w:rFonts w:ascii="Georgia" w:eastAsia="MS Mincho" w:hAnsi="Georgia" w:cs="Times New Roman"/>
          <w:b/>
          <w:sz w:val="28"/>
          <w:szCs w:val="28"/>
        </w:rPr>
      </w:pPr>
    </w:p>
    <w:p w:rsidR="00804038" w:rsidRPr="00A01CE1" w:rsidRDefault="00804038" w:rsidP="00804038">
      <w:pPr>
        <w:rPr>
          <w:rFonts w:ascii="Georgia" w:eastAsia="MS Mincho" w:hAnsi="Georgia" w:cs="Times New Roman"/>
          <w:b/>
          <w:sz w:val="28"/>
          <w:szCs w:val="28"/>
        </w:rPr>
      </w:pPr>
    </w:p>
    <w:p w:rsidR="00804038" w:rsidRPr="00A01CE1" w:rsidRDefault="00804038" w:rsidP="00804038">
      <w:pPr>
        <w:rPr>
          <w:rFonts w:ascii="Georgia" w:eastAsia="MS Mincho" w:hAnsi="Georgia" w:cs="Times New Roman"/>
          <w:b/>
          <w:sz w:val="32"/>
          <w:szCs w:val="32"/>
          <w:vertAlign w:val="subscript"/>
        </w:rPr>
      </w:pPr>
    </w:p>
    <w:p w:rsidR="006600C0" w:rsidRDefault="006600C0">
      <w:bookmarkStart w:id="0" w:name="_GoBack"/>
      <w:bookmarkEnd w:id="0"/>
    </w:p>
    <w:sectPr w:rsidR="006600C0" w:rsidSect="006600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cript MT Bold">
    <w:altName w:val="Zapfino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41556"/>
    <w:multiLevelType w:val="hybridMultilevel"/>
    <w:tmpl w:val="6570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38"/>
    <w:rsid w:val="006600C0"/>
    <w:rsid w:val="0080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A7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38"/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38"/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566</Words>
  <Characters>3228</Characters>
  <Application>Microsoft Macintosh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</dc:creator>
  <cp:keywords/>
  <dc:description/>
  <cp:lastModifiedBy>Mickey</cp:lastModifiedBy>
  <cp:revision>1</cp:revision>
  <dcterms:created xsi:type="dcterms:W3CDTF">2014-11-17T04:58:00Z</dcterms:created>
  <dcterms:modified xsi:type="dcterms:W3CDTF">2014-11-17T05:08:00Z</dcterms:modified>
</cp:coreProperties>
</file>